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56C22" w14:textId="2DD38319" w:rsidR="00096303" w:rsidRDefault="00D9468D" w:rsidP="00D9468D">
      <w:pPr>
        <w:spacing w:after="0"/>
        <w:rPr>
          <w:rFonts w:ascii="Arial" w:eastAsia="Arial" w:hAnsi="Arial" w:cs="Arial"/>
          <w:b/>
          <w:color w:val="3D3D3E"/>
          <w:sz w:val="78"/>
          <w:szCs w:val="78"/>
        </w:rPr>
      </w:pPr>
      <w:r w:rsidRPr="00BD0B34">
        <w:rPr>
          <w:rFonts w:ascii="Arial" w:eastAsia="Arial" w:hAnsi="Arial" w:cs="Arial"/>
          <w:b/>
          <w:color w:val="3D3D3E"/>
          <w:sz w:val="78"/>
          <w:szCs w:val="78"/>
        </w:rPr>
        <w:t xml:space="preserve">INSTRUCTOR </w:t>
      </w:r>
      <w:r w:rsidR="002F62B2">
        <w:rPr>
          <w:rFonts w:ascii="Arial" w:eastAsia="Arial" w:hAnsi="Arial" w:cs="Arial"/>
          <w:b/>
          <w:color w:val="3D3D3E"/>
          <w:sz w:val="78"/>
          <w:szCs w:val="78"/>
        </w:rPr>
        <w:t>NAME</w:t>
      </w:r>
      <w:r w:rsidRPr="00BD0B34">
        <w:rPr>
          <w:rFonts w:ascii="Arial" w:eastAsia="Arial" w:hAnsi="Arial" w:cs="Arial"/>
          <w:b/>
          <w:color w:val="3D3D3E"/>
          <w:sz w:val="78"/>
          <w:szCs w:val="78"/>
        </w:rPr>
        <w:t xml:space="preserve"> </w:t>
      </w:r>
    </w:p>
    <w:p w14:paraId="7607D66E" w14:textId="26591D57" w:rsidR="00D9468D" w:rsidRPr="00BD0B34" w:rsidRDefault="00096303" w:rsidP="00D9468D">
      <w:pPr>
        <w:spacing w:after="0"/>
        <w:rPr>
          <w:sz w:val="78"/>
          <w:szCs w:val="78"/>
        </w:rPr>
      </w:pPr>
      <w:bookmarkStart w:id="0" w:name="_GoBack"/>
      <w:r>
        <w:rPr>
          <w:noProof/>
        </w:rPr>
        <w:drawing>
          <wp:anchor distT="0" distB="0" distL="114300" distR="114300" simplePos="0" relativeHeight="251658240" behindDoc="1" locked="0" layoutInCell="1" allowOverlap="0" wp14:anchorId="69B18D69" wp14:editId="0D61B02C">
            <wp:simplePos x="0" y="0"/>
            <wp:positionH relativeFrom="margin">
              <wp:posOffset>-109537</wp:posOffset>
            </wp:positionH>
            <wp:positionV relativeFrom="paragraph">
              <wp:posOffset>585093</wp:posOffset>
            </wp:positionV>
            <wp:extent cx="1339215" cy="1743828"/>
            <wp:effectExtent l="171450" t="171450" r="184785" b="199390"/>
            <wp:wrapTight wrapText="bothSides">
              <wp:wrapPolygon edited="0">
                <wp:start x="-2458" y="-2124"/>
                <wp:lineTo x="-2765" y="21238"/>
                <wp:lineTo x="-1844" y="23834"/>
                <wp:lineTo x="23044" y="23834"/>
                <wp:lineTo x="24273" y="21238"/>
                <wp:lineTo x="24273" y="2124"/>
                <wp:lineTo x="23659" y="-2124"/>
                <wp:lineTo x="-2458" y="-2124"/>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alphaModFix amt="20000"/>
                      <a:extLst>
                        <a:ext uri="{BEBA8EAE-BF5A-486C-A8C5-ECC9F3942E4B}">
                          <a14:imgProps xmlns:a14="http://schemas.microsoft.com/office/drawing/2010/main">
                            <a14:imgLayer r:embed="rId5">
                              <a14:imgEffect>
                                <a14:artisticPencilGrayscale/>
                              </a14:imgEffect>
                            </a14:imgLayer>
                          </a14:imgProps>
                        </a:ext>
                        <a:ext uri="{28A0092B-C50C-407E-A947-70E740481C1C}">
                          <a14:useLocalDpi xmlns:a14="http://schemas.microsoft.com/office/drawing/2010/main" val="0"/>
                        </a:ext>
                      </a:extLst>
                    </a:blip>
                    <a:stretch>
                      <a:fillRect/>
                    </a:stretch>
                  </pic:blipFill>
                  <pic:spPr>
                    <a:xfrm>
                      <a:off x="0" y="0"/>
                      <a:ext cx="1339215" cy="1743828"/>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V relativeFrom="margin">
              <wp14:pctHeight>0</wp14:pctHeight>
            </wp14:sizeRelV>
          </wp:anchor>
        </w:drawing>
      </w:r>
      <w:r w:rsidR="00D9468D" w:rsidRPr="00BD0B34">
        <w:rPr>
          <w:rFonts w:ascii="Arial" w:eastAsia="Arial" w:hAnsi="Arial" w:cs="Arial"/>
          <w:b/>
          <w:color w:val="3D3D3E"/>
          <w:sz w:val="78"/>
          <w:szCs w:val="78"/>
        </w:rPr>
        <w:t xml:space="preserve">   </w:t>
      </w:r>
    </w:p>
    <w:bookmarkEnd w:id="0"/>
    <w:p w14:paraId="7605453F" w14:textId="6C222905" w:rsidR="002F62B2" w:rsidRDefault="00187FDF" w:rsidP="002F62B2">
      <w:pPr>
        <w:tabs>
          <w:tab w:val="center" w:pos="1440"/>
          <w:tab w:val="center" w:pos="2561"/>
          <w:tab w:val="center" w:pos="4368"/>
        </w:tabs>
        <w:spacing w:after="0" w:line="240" w:lineRule="auto"/>
        <w:rPr>
          <w:rFonts w:ascii="Arial" w:eastAsia="Arial" w:hAnsi="Arial" w:cs="Arial"/>
          <w:color w:val="59595A"/>
          <w:sz w:val="24"/>
        </w:rPr>
      </w:pPr>
      <w:r>
        <w:rPr>
          <w:rFonts w:ascii="Arial" w:eastAsia="Arial" w:hAnsi="Arial" w:cs="Arial"/>
          <w:color w:val="59595A"/>
          <w:sz w:val="24"/>
        </w:rPr>
        <w:t>Sport</w:t>
      </w:r>
      <w:r w:rsidR="002F62B2">
        <w:rPr>
          <w:rFonts w:ascii="Arial" w:eastAsia="Arial" w:hAnsi="Arial" w:cs="Arial"/>
          <w:color w:val="59595A"/>
          <w:sz w:val="24"/>
        </w:rPr>
        <w:t xml:space="preserve"> (</w:t>
      </w:r>
      <w:proofErr w:type="spellStart"/>
      <w:r w:rsidR="002F62B2">
        <w:rPr>
          <w:rFonts w:ascii="Arial" w:eastAsia="Arial" w:hAnsi="Arial" w:cs="Arial"/>
          <w:color w:val="59595A"/>
          <w:sz w:val="24"/>
        </w:rPr>
        <w:t>ie</w:t>
      </w:r>
      <w:proofErr w:type="spellEnd"/>
      <w:r w:rsidR="002F62B2">
        <w:rPr>
          <w:rFonts w:ascii="Arial" w:eastAsia="Arial" w:hAnsi="Arial" w:cs="Arial"/>
          <w:color w:val="59595A"/>
          <w:sz w:val="24"/>
        </w:rPr>
        <w:t xml:space="preserve"> Baseball)</w:t>
      </w:r>
      <w:r>
        <w:rPr>
          <w:rFonts w:ascii="Arial" w:eastAsia="Arial" w:hAnsi="Arial" w:cs="Arial"/>
          <w:color w:val="59595A"/>
          <w:sz w:val="24"/>
        </w:rPr>
        <w:t xml:space="preserve">  </w:t>
      </w:r>
      <w:r>
        <w:rPr>
          <w:rFonts w:ascii="Arial" w:eastAsia="Arial" w:hAnsi="Arial" w:cs="Arial"/>
          <w:color w:val="59595A"/>
          <w:sz w:val="24"/>
        </w:rPr>
        <w:tab/>
        <w:t>Sport</w:t>
      </w:r>
      <w:r w:rsidR="002F62B2">
        <w:rPr>
          <w:rFonts w:ascii="Arial" w:eastAsia="Arial" w:hAnsi="Arial" w:cs="Arial"/>
          <w:color w:val="59595A"/>
          <w:sz w:val="24"/>
        </w:rPr>
        <w:t xml:space="preserve"> (</w:t>
      </w:r>
      <w:proofErr w:type="spellStart"/>
      <w:r w:rsidR="002F62B2">
        <w:rPr>
          <w:rFonts w:ascii="Arial" w:eastAsia="Arial" w:hAnsi="Arial" w:cs="Arial"/>
          <w:color w:val="59595A"/>
          <w:sz w:val="24"/>
        </w:rPr>
        <w:t>ie</w:t>
      </w:r>
      <w:proofErr w:type="spellEnd"/>
      <w:r w:rsidR="002F62B2">
        <w:rPr>
          <w:rFonts w:ascii="Arial" w:eastAsia="Arial" w:hAnsi="Arial" w:cs="Arial"/>
          <w:color w:val="59595A"/>
          <w:sz w:val="24"/>
        </w:rPr>
        <w:t xml:space="preserve"> Softball)  </w:t>
      </w:r>
      <w:r>
        <w:rPr>
          <w:rFonts w:ascii="Arial" w:eastAsia="Arial" w:hAnsi="Arial" w:cs="Arial"/>
          <w:color w:val="59595A"/>
          <w:sz w:val="24"/>
        </w:rPr>
        <w:tab/>
      </w:r>
      <w:r w:rsidR="002F62B2">
        <w:rPr>
          <w:rFonts w:ascii="Arial" w:eastAsia="Arial" w:hAnsi="Arial" w:cs="Arial"/>
          <w:color w:val="59595A"/>
          <w:sz w:val="24"/>
        </w:rPr>
        <w:t>Sport (</w:t>
      </w:r>
      <w:proofErr w:type="spellStart"/>
      <w:r w:rsidR="002F62B2">
        <w:rPr>
          <w:rFonts w:ascii="Arial" w:eastAsia="Arial" w:hAnsi="Arial" w:cs="Arial"/>
          <w:color w:val="59595A"/>
          <w:sz w:val="24"/>
        </w:rPr>
        <w:t>ie</w:t>
      </w:r>
      <w:proofErr w:type="spellEnd"/>
      <w:r w:rsidR="002F62B2">
        <w:rPr>
          <w:rFonts w:ascii="Arial" w:eastAsia="Arial" w:hAnsi="Arial" w:cs="Arial"/>
          <w:color w:val="59595A"/>
          <w:sz w:val="24"/>
        </w:rPr>
        <w:t xml:space="preserve"> Pitching)</w:t>
      </w:r>
    </w:p>
    <w:p w14:paraId="3AB63FDC" w14:textId="77777777" w:rsidR="002F62B2" w:rsidRDefault="002F62B2" w:rsidP="002F62B2">
      <w:pPr>
        <w:tabs>
          <w:tab w:val="center" w:pos="1440"/>
          <w:tab w:val="center" w:pos="2561"/>
          <w:tab w:val="center" w:pos="4368"/>
        </w:tabs>
        <w:spacing w:after="0" w:line="240" w:lineRule="auto"/>
        <w:rPr>
          <w:rFonts w:ascii="Arial" w:eastAsia="Arial" w:hAnsi="Arial" w:cs="Arial"/>
          <w:color w:val="59595A"/>
          <w:sz w:val="24"/>
        </w:rPr>
      </w:pPr>
    </w:p>
    <w:p w14:paraId="25BA3A77" w14:textId="23DB9A2C" w:rsidR="00D9468D" w:rsidRDefault="00187FDF" w:rsidP="002F62B2">
      <w:pPr>
        <w:tabs>
          <w:tab w:val="center" w:pos="1440"/>
          <w:tab w:val="center" w:pos="2561"/>
          <w:tab w:val="center" w:pos="4368"/>
        </w:tabs>
        <w:spacing w:after="0" w:line="240" w:lineRule="auto"/>
        <w:rPr>
          <w:rFonts w:ascii="Arial" w:eastAsia="Arial" w:hAnsi="Arial" w:cs="Arial"/>
          <w:color w:val="59595A"/>
          <w:sz w:val="24"/>
        </w:rPr>
      </w:pPr>
      <w:r>
        <w:rPr>
          <w:rFonts w:ascii="Arial" w:eastAsia="Arial" w:hAnsi="Arial" w:cs="Arial"/>
          <w:color w:val="59595A"/>
          <w:sz w:val="24"/>
        </w:rPr>
        <w:t>Age Group: XXXX</w:t>
      </w:r>
    </w:p>
    <w:p w14:paraId="0DD44805" w14:textId="77777777" w:rsidR="002F62B2" w:rsidRDefault="002F62B2" w:rsidP="00187FDF">
      <w:pPr>
        <w:spacing w:after="0"/>
        <w:rPr>
          <w:rFonts w:ascii="Arial" w:eastAsia="Arial" w:hAnsi="Arial" w:cs="Arial"/>
          <w:color w:val="E76A1C"/>
          <w:sz w:val="28"/>
          <w:szCs w:val="24"/>
          <w:u w:val="single"/>
        </w:rPr>
      </w:pPr>
    </w:p>
    <w:p w14:paraId="7456D945" w14:textId="58ECC1D1" w:rsidR="00187FDF" w:rsidRPr="00187FDF" w:rsidRDefault="00187FDF" w:rsidP="00187FDF">
      <w:pPr>
        <w:spacing w:after="0"/>
        <w:rPr>
          <w:rFonts w:ascii="Arial" w:eastAsia="Arial" w:hAnsi="Arial" w:cs="Arial"/>
          <w:color w:val="E76A1C"/>
          <w:sz w:val="28"/>
          <w:szCs w:val="24"/>
          <w:u w:val="single"/>
        </w:rPr>
      </w:pPr>
      <w:r w:rsidRPr="00187FDF">
        <w:rPr>
          <w:rFonts w:ascii="Arial" w:eastAsia="Arial" w:hAnsi="Arial" w:cs="Arial"/>
          <w:color w:val="E76A1C"/>
          <w:sz w:val="28"/>
          <w:szCs w:val="24"/>
          <w:u w:val="single"/>
        </w:rPr>
        <w:t xml:space="preserve">About </w:t>
      </w:r>
      <w:proofErr w:type="gramStart"/>
      <w:r w:rsidRPr="00187FDF">
        <w:rPr>
          <w:rFonts w:ascii="Arial" w:eastAsia="Arial" w:hAnsi="Arial" w:cs="Arial"/>
          <w:color w:val="E76A1C"/>
          <w:sz w:val="28"/>
          <w:szCs w:val="24"/>
          <w:u w:val="single"/>
        </w:rPr>
        <w:t>me..</w:t>
      </w:r>
      <w:proofErr w:type="gramEnd"/>
      <w:r w:rsidRPr="00187FDF">
        <w:rPr>
          <w:rFonts w:ascii="Arial" w:eastAsia="Arial" w:hAnsi="Arial" w:cs="Arial"/>
          <w:color w:val="E76A1C"/>
          <w:sz w:val="28"/>
          <w:szCs w:val="24"/>
          <w:u w:val="single"/>
        </w:rPr>
        <w:t xml:space="preserve">  </w:t>
      </w:r>
    </w:p>
    <w:p w14:paraId="42DA1E68" w14:textId="77777777" w:rsidR="00D9468D" w:rsidRPr="00BD0B34" w:rsidRDefault="00187FDF" w:rsidP="00D9468D">
      <w:pPr>
        <w:spacing w:after="0" w:line="240" w:lineRule="auto"/>
        <w:rPr>
          <w:rFonts w:ascii="Arial" w:eastAsia="Arial" w:hAnsi="Arial" w:cs="Arial"/>
          <w:color w:val="3D3D3E"/>
          <w:szCs w:val="24"/>
        </w:rPr>
      </w:pPr>
      <w:proofErr w:type="spellStart"/>
      <w:r>
        <w:rPr>
          <w:rFonts w:ascii="Arial" w:eastAsia="Arial" w:hAnsi="Arial" w:cs="Arial"/>
          <w:color w:val="3D3D3E"/>
          <w:szCs w:val="24"/>
        </w:rPr>
        <w:t>xxxxxxxxxxxxxxxxxxxxxxxxxxxxxxxxxxxxxxxxxxx</w:t>
      </w:r>
      <w:proofErr w:type="spellEnd"/>
      <w:r>
        <w:rPr>
          <w:rFonts w:ascii="Arial" w:eastAsia="Arial" w:hAnsi="Arial" w:cs="Arial"/>
          <w:color w:val="3D3D3E"/>
          <w:szCs w:val="24"/>
        </w:rPr>
        <w:t xml:space="preserve"> xxxxxxxxxxxxxxxxxxxxxxxxxxxxxxxxxxxxxxxxxxxxxxxxxxxxxxxxxxxxxxxxxxxxxxxxxxxxxxxxxxxxxxxxxxxxxxxxxxxxxxxxx</w:t>
      </w:r>
      <w:r w:rsidR="00D9468D" w:rsidRPr="00BD0B34">
        <w:rPr>
          <w:rFonts w:ascii="Arial" w:eastAsia="Arial" w:hAnsi="Arial" w:cs="Arial"/>
          <w:color w:val="3D3D3E"/>
          <w:szCs w:val="24"/>
        </w:rPr>
        <w:t>.</w:t>
      </w:r>
    </w:p>
    <w:p w14:paraId="44CD5CD0" w14:textId="77777777" w:rsidR="00D9468D" w:rsidRPr="00BD0B34" w:rsidRDefault="00D9468D" w:rsidP="00D9468D">
      <w:pPr>
        <w:spacing w:after="0" w:line="240" w:lineRule="auto"/>
        <w:rPr>
          <w:rFonts w:ascii="Arial" w:hAnsi="Arial" w:cs="Arial"/>
          <w:szCs w:val="24"/>
        </w:rPr>
      </w:pPr>
    </w:p>
    <w:p w14:paraId="156E7A05" w14:textId="3CEC733F" w:rsidR="00D9468D" w:rsidRPr="00187FDF" w:rsidRDefault="002F62B2" w:rsidP="00D9468D">
      <w:pPr>
        <w:spacing w:after="0"/>
        <w:rPr>
          <w:rFonts w:ascii="Arial" w:eastAsia="Arial" w:hAnsi="Arial" w:cs="Arial"/>
          <w:color w:val="E76A1C"/>
          <w:sz w:val="28"/>
          <w:szCs w:val="24"/>
          <w:u w:val="single"/>
        </w:rPr>
      </w:pPr>
      <w:r>
        <w:rPr>
          <w:rFonts w:ascii="Arial" w:eastAsia="Arial" w:hAnsi="Arial" w:cs="Arial"/>
          <w:color w:val="E76A1C"/>
          <w:sz w:val="28"/>
          <w:szCs w:val="24"/>
          <w:u w:val="single"/>
        </w:rPr>
        <w:t xml:space="preserve">Athletic &amp; Coaching </w:t>
      </w:r>
      <w:r w:rsidR="00D9468D" w:rsidRPr="00187FDF">
        <w:rPr>
          <w:rFonts w:ascii="Arial" w:eastAsia="Arial" w:hAnsi="Arial" w:cs="Arial"/>
          <w:color w:val="E76A1C"/>
          <w:sz w:val="28"/>
          <w:szCs w:val="24"/>
          <w:u w:val="single"/>
        </w:rPr>
        <w:t xml:space="preserve">Experience </w:t>
      </w:r>
    </w:p>
    <w:p w14:paraId="4A4BDF38" w14:textId="77777777" w:rsidR="00187FDF" w:rsidRPr="00187FDF" w:rsidRDefault="00187FDF" w:rsidP="00D9468D">
      <w:pPr>
        <w:spacing w:after="0"/>
        <w:rPr>
          <w:rFonts w:ascii="Arial" w:eastAsia="Arial" w:hAnsi="Arial" w:cs="Arial"/>
          <w:color w:val="000000" w:themeColor="text1"/>
          <w:szCs w:val="24"/>
        </w:rPr>
      </w:pPr>
      <w:proofErr w:type="spellStart"/>
      <w:r>
        <w:rPr>
          <w:rFonts w:ascii="Arial" w:eastAsia="Arial" w:hAnsi="Arial" w:cs="Arial"/>
          <w:color w:val="000000" w:themeColor="text1"/>
          <w:szCs w:val="24"/>
        </w:rPr>
        <w:t>xxxxxxxxxxxxxxxxxxxxxxxxxxxxxxxxxxxxxxx</w:t>
      </w:r>
      <w:proofErr w:type="spellEnd"/>
    </w:p>
    <w:p w14:paraId="5BBF332B" w14:textId="77777777" w:rsidR="00187FDF" w:rsidRDefault="00187FDF" w:rsidP="00D9468D">
      <w:pPr>
        <w:spacing w:after="0"/>
        <w:rPr>
          <w:rFonts w:ascii="Arial" w:eastAsia="Arial" w:hAnsi="Arial" w:cs="Arial"/>
          <w:color w:val="E76A1C"/>
          <w:szCs w:val="24"/>
        </w:rPr>
      </w:pPr>
    </w:p>
    <w:p w14:paraId="511AF1EE" w14:textId="77777777" w:rsidR="00187FDF" w:rsidRDefault="00187FDF" w:rsidP="00D9468D">
      <w:pPr>
        <w:spacing w:after="0"/>
        <w:rPr>
          <w:rFonts w:ascii="Arial" w:eastAsia="Arial" w:hAnsi="Arial" w:cs="Arial"/>
          <w:color w:val="E76A1C"/>
          <w:szCs w:val="24"/>
        </w:rPr>
      </w:pPr>
    </w:p>
    <w:p w14:paraId="11C0143A" w14:textId="77777777" w:rsidR="00187FDF" w:rsidRDefault="00187FDF" w:rsidP="00D9468D">
      <w:pPr>
        <w:spacing w:after="0"/>
        <w:rPr>
          <w:rFonts w:ascii="Arial" w:eastAsia="Arial" w:hAnsi="Arial" w:cs="Arial"/>
          <w:color w:val="E76A1C"/>
          <w:szCs w:val="24"/>
        </w:rPr>
      </w:pPr>
    </w:p>
    <w:p w14:paraId="10D4A39B" w14:textId="77777777" w:rsidR="00187FDF" w:rsidRPr="00187FDF" w:rsidRDefault="00187FDF" w:rsidP="00D9468D">
      <w:pPr>
        <w:spacing w:after="0"/>
        <w:rPr>
          <w:rFonts w:ascii="Arial" w:eastAsia="Arial" w:hAnsi="Arial" w:cs="Arial"/>
          <w:color w:val="E76A1C"/>
          <w:sz w:val="28"/>
          <w:szCs w:val="24"/>
          <w:u w:val="single"/>
        </w:rPr>
      </w:pPr>
    </w:p>
    <w:p w14:paraId="36F580AA" w14:textId="3FBA209D" w:rsidR="004051C7" w:rsidRDefault="004051C7" w:rsidP="00187FDF">
      <w:pPr>
        <w:spacing w:after="0"/>
        <w:rPr>
          <w:rFonts w:ascii="Arial" w:eastAsia="Arial" w:hAnsi="Arial" w:cs="Arial"/>
          <w:color w:val="E76A1C"/>
          <w:sz w:val="28"/>
          <w:szCs w:val="24"/>
          <w:u w:val="single"/>
        </w:rPr>
      </w:pPr>
      <w:r>
        <w:rPr>
          <w:rFonts w:ascii="Arial" w:eastAsia="Arial" w:hAnsi="Arial" w:cs="Arial"/>
          <w:color w:val="E76A1C"/>
          <w:sz w:val="28"/>
          <w:szCs w:val="24"/>
          <w:u w:val="single"/>
        </w:rPr>
        <w:t>Accreditation &amp; Affiliation:</w:t>
      </w:r>
    </w:p>
    <w:p w14:paraId="6281F2B6" w14:textId="2E491B7E" w:rsidR="004051C7" w:rsidRDefault="004051C7" w:rsidP="00187FDF">
      <w:pPr>
        <w:spacing w:after="0"/>
        <w:rPr>
          <w:rFonts w:ascii="Arial" w:eastAsia="Arial" w:hAnsi="Arial" w:cs="Arial"/>
          <w:color w:val="E76A1C"/>
          <w:sz w:val="28"/>
          <w:szCs w:val="24"/>
          <w:u w:val="single"/>
        </w:rPr>
      </w:pPr>
    </w:p>
    <w:p w14:paraId="45B06F6A" w14:textId="77777777" w:rsidR="004051C7" w:rsidRPr="004051C7" w:rsidRDefault="004051C7" w:rsidP="00187FDF">
      <w:pPr>
        <w:spacing w:after="0"/>
        <w:rPr>
          <w:rFonts w:ascii="Arial" w:eastAsia="Arial" w:hAnsi="Arial" w:cs="Arial"/>
          <w:color w:val="E76A1C"/>
          <w:sz w:val="28"/>
          <w:szCs w:val="24"/>
        </w:rPr>
      </w:pPr>
    </w:p>
    <w:p w14:paraId="0FAEBA3B" w14:textId="77777777" w:rsidR="004051C7" w:rsidRDefault="004051C7" w:rsidP="00187FDF">
      <w:pPr>
        <w:spacing w:after="0"/>
        <w:rPr>
          <w:rFonts w:ascii="Arial" w:eastAsia="Arial" w:hAnsi="Arial" w:cs="Arial"/>
          <w:color w:val="E76A1C"/>
          <w:sz w:val="28"/>
          <w:szCs w:val="24"/>
          <w:u w:val="single"/>
        </w:rPr>
      </w:pPr>
    </w:p>
    <w:p w14:paraId="3F5F3D7F" w14:textId="0355DA92" w:rsidR="00096303" w:rsidRDefault="00096303" w:rsidP="00187FDF">
      <w:pPr>
        <w:spacing w:after="0"/>
        <w:rPr>
          <w:rFonts w:ascii="Arial" w:eastAsia="Arial" w:hAnsi="Arial" w:cs="Arial"/>
          <w:color w:val="E76A1C"/>
          <w:sz w:val="28"/>
          <w:szCs w:val="24"/>
          <w:u w:val="single"/>
        </w:rPr>
      </w:pPr>
      <w:r>
        <w:rPr>
          <w:rFonts w:ascii="Arial" w:eastAsia="Arial" w:hAnsi="Arial" w:cs="Arial"/>
          <w:color w:val="E76A1C"/>
          <w:sz w:val="28"/>
          <w:szCs w:val="24"/>
          <w:u w:val="single"/>
        </w:rPr>
        <w:t>Lesson Rate:</w:t>
      </w:r>
    </w:p>
    <w:p w14:paraId="42773CC4" w14:textId="77777777" w:rsidR="00096303" w:rsidRDefault="00096303" w:rsidP="00D9468D">
      <w:pPr>
        <w:spacing w:after="268" w:line="248" w:lineRule="auto"/>
        <w:ind w:left="-5" w:hanging="10"/>
        <w:rPr>
          <w:rFonts w:ascii="Arial" w:eastAsia="Arial" w:hAnsi="Arial" w:cs="Arial"/>
          <w:color w:val="3B3B3B"/>
          <w:szCs w:val="24"/>
        </w:rPr>
      </w:pPr>
    </w:p>
    <w:p w14:paraId="48C38D27" w14:textId="6B80ACEF" w:rsidR="00096303" w:rsidRDefault="00096303" w:rsidP="00D9468D">
      <w:pPr>
        <w:spacing w:after="268" w:line="248" w:lineRule="auto"/>
        <w:ind w:left="-5" w:hanging="10"/>
        <w:rPr>
          <w:rFonts w:ascii="Arial" w:eastAsia="Arial" w:hAnsi="Arial" w:cs="Arial"/>
          <w:color w:val="3B3B3B"/>
          <w:szCs w:val="24"/>
        </w:rPr>
      </w:pPr>
      <w:r>
        <w:rPr>
          <w:rFonts w:ascii="Arial" w:eastAsia="Arial" w:hAnsi="Arial" w:cs="Arial"/>
          <w:color w:val="3B3B3B"/>
          <w:szCs w:val="24"/>
        </w:rPr>
        <w:t>30 minutes:</w:t>
      </w:r>
    </w:p>
    <w:p w14:paraId="1B88F204" w14:textId="7786A4E7" w:rsidR="00D9468D" w:rsidRDefault="00096303" w:rsidP="00D9468D">
      <w:pPr>
        <w:spacing w:after="268" w:line="248" w:lineRule="auto"/>
        <w:ind w:left="-5" w:hanging="10"/>
        <w:rPr>
          <w:rFonts w:ascii="Arial" w:eastAsia="Arial" w:hAnsi="Arial" w:cs="Arial"/>
          <w:color w:val="E76A1C"/>
          <w:szCs w:val="24"/>
        </w:rPr>
      </w:pPr>
      <w:r>
        <w:rPr>
          <w:rFonts w:ascii="Arial" w:eastAsia="Arial" w:hAnsi="Arial" w:cs="Arial"/>
          <w:color w:val="3B3B3B"/>
          <w:szCs w:val="24"/>
        </w:rPr>
        <w:t>60 minutes:</w:t>
      </w:r>
    </w:p>
    <w:p w14:paraId="6FB938F3" w14:textId="77777777" w:rsidR="00187FDF" w:rsidRDefault="00187FDF" w:rsidP="00D9468D">
      <w:pPr>
        <w:spacing w:after="109" w:line="248" w:lineRule="auto"/>
        <w:ind w:left="-5" w:hanging="10"/>
        <w:rPr>
          <w:rFonts w:ascii="Arial" w:eastAsia="Arial" w:hAnsi="Arial" w:cs="Arial"/>
          <w:color w:val="3B3B3B"/>
          <w:szCs w:val="24"/>
        </w:rPr>
      </w:pPr>
    </w:p>
    <w:p w14:paraId="40B24DD1" w14:textId="77777777" w:rsidR="00D9468D" w:rsidRPr="00BD0B34" w:rsidRDefault="00D9468D" w:rsidP="00D9468D">
      <w:pPr>
        <w:spacing w:after="0"/>
        <w:ind w:left="5" w:right="17"/>
        <w:rPr>
          <w:rFonts w:ascii="Arial" w:hAnsi="Arial" w:cs="Arial"/>
          <w:szCs w:val="24"/>
        </w:rPr>
      </w:pPr>
    </w:p>
    <w:p w14:paraId="13601FD3" w14:textId="77777777" w:rsidR="00D9468D" w:rsidRPr="00D9468D" w:rsidRDefault="00D9468D">
      <w:r w:rsidRPr="008E29A4">
        <w:rPr>
          <w:noProof/>
        </w:rPr>
        <mc:AlternateContent>
          <mc:Choice Requires="wps">
            <w:drawing>
              <wp:anchor distT="0" distB="0" distL="114300" distR="114300" simplePos="0" relativeHeight="251661312" behindDoc="0" locked="0" layoutInCell="1" allowOverlap="1" wp14:anchorId="77A6660B" wp14:editId="45A5A85C">
                <wp:simplePos x="0" y="0"/>
                <wp:positionH relativeFrom="column">
                  <wp:posOffset>390525</wp:posOffset>
                </wp:positionH>
                <wp:positionV relativeFrom="paragraph">
                  <wp:posOffset>71755</wp:posOffset>
                </wp:positionV>
                <wp:extent cx="4914900" cy="514350"/>
                <wp:effectExtent l="0" t="0" r="0" b="0"/>
                <wp:wrapNone/>
                <wp:docPr id="6" name="Text Box 1" descr="Text box sidebar for laying out a highlighted story and pho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514350"/>
                        </a:xfrm>
                        <a:prstGeom prst="rect">
                          <a:avLst/>
                        </a:prstGeom>
                        <a:solidFill>
                          <a:srgbClr val="ED7D31">
                            <a:lumMod val="40000"/>
                            <a:lumOff val="60000"/>
                          </a:srgbClr>
                        </a:solidFill>
                        <a:ln w="6350">
                          <a:noFill/>
                        </a:ln>
                        <a:effectLst/>
                      </wps:spPr>
                      <wps:txbx>
                        <w:txbxContent>
                          <w:p w14:paraId="7F38AEB4" w14:textId="77777777" w:rsidR="00D9468D" w:rsidRDefault="00D9468D" w:rsidP="00F20D77">
                            <w:pPr>
                              <w:pStyle w:val="NormalWeb"/>
                              <w:spacing w:before="0" w:beforeAutospacing="0" w:after="0" w:afterAutospacing="0" w:line="216" w:lineRule="auto"/>
                              <w:ind w:right="288"/>
                              <w:jc w:val="center"/>
                            </w:pPr>
                            <w:r>
                              <w:rPr>
                                <w:rFonts w:ascii="Arial" w:hAnsi="Arial"/>
                                <w:b/>
                                <w:bCs/>
                                <w:caps/>
                                <w:color w:val="000000"/>
                                <w:kern w:val="2"/>
                                <w:sz w:val="22"/>
                                <w:szCs w:val="22"/>
                              </w:rPr>
                              <w:t>Notice:</w:t>
                            </w:r>
                          </w:p>
                          <w:p w14:paraId="3C933510" w14:textId="77777777" w:rsidR="00D9468D" w:rsidRDefault="00D9468D" w:rsidP="00F20D77">
                            <w:pPr>
                              <w:pStyle w:val="NormalWeb"/>
                              <w:spacing w:before="0" w:beforeAutospacing="0" w:after="0" w:afterAutospacing="0"/>
                              <w:ind w:right="288"/>
                              <w:jc w:val="center"/>
                            </w:pPr>
                            <w:r>
                              <w:rPr>
                                <w:rFonts w:ascii="Arial Narrow" w:eastAsia="Georgia" w:hAnsi="Arial Narrow"/>
                                <w:color w:val="000000"/>
                                <w:kern w:val="2"/>
                                <w:sz w:val="14"/>
                                <w:szCs w:val="14"/>
                              </w:rPr>
                              <w:t>Some instructors at Beacon Sports are not employed by Beacon Sports.  Instructors are contracted by student or parent directly and may use Beacon Sports facilities to perform their services.   Beacon Sports makes no representation nor warranties the services of your instructor(s). - Beacon Sports Management</w:t>
                            </w:r>
                          </w:p>
                          <w:p w14:paraId="76678272" w14:textId="77777777" w:rsidR="00D9468D" w:rsidRDefault="00D9468D" w:rsidP="00F20D77">
                            <w:pPr>
                              <w:pStyle w:val="NormalWeb"/>
                              <w:spacing w:before="0" w:beforeAutospacing="0" w:after="200" w:afterAutospacing="0" w:line="300" w:lineRule="auto"/>
                              <w:jc w:val="center"/>
                            </w:pPr>
                          </w:p>
                          <w:p w14:paraId="7C04553C" w14:textId="77777777" w:rsidR="00D9468D" w:rsidRDefault="00D9468D" w:rsidP="00F20D77">
                            <w:pPr>
                              <w:pStyle w:val="NormalWeb"/>
                              <w:spacing w:before="120" w:beforeAutospacing="0" w:after="0" w:afterAutospacing="0"/>
                              <w:jc w:val="cente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6660B" id="_x0000_t202" coordsize="21600,21600" o:spt="202" path="m,l,21600r21600,l21600,xe">
                <v:stroke joinstyle="miter"/>
                <v:path gradientshapeok="t" o:connecttype="rect"/>
              </v:shapetype>
              <v:shape id="Text Box 1" o:spid="_x0000_s1026" type="#_x0000_t202" alt="Text box sidebar for laying out a highlighted story and photo." style="position:absolute;margin-left:30.75pt;margin-top:5.65pt;width:387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" fillcolor="#f8cbad" stroked="f" strokeweight=".5pt">
                <v:textbox inset="0,0,0,0">
                  <w:txbxContent>
                    <w:p w14:paraId="7F38AEB4" w14:textId="77777777" w:rsidR="00D9468D" w:rsidRDefault="00D9468D" w:rsidP="00F20D77">
                      <w:pPr>
                        <w:pStyle w:val="NormalWeb"/>
                        <w:spacing w:before="0" w:beforeAutospacing="0" w:after="0" w:afterAutospacing="0" w:line="216" w:lineRule="auto"/>
                        <w:ind w:right="288"/>
                        <w:jc w:val="center"/>
                      </w:pPr>
                      <w:r>
                        <w:rPr>
                          <w:rFonts w:ascii="Arial" w:hAnsi="Arial"/>
                          <w:b/>
                          <w:bCs/>
                          <w:caps/>
                          <w:color w:val="000000"/>
                          <w:kern w:val="2"/>
                          <w:sz w:val="22"/>
                          <w:szCs w:val="22"/>
                        </w:rPr>
                        <w:t>Notice:</w:t>
                      </w:r>
                    </w:p>
                    <w:p w14:paraId="3C933510" w14:textId="77777777" w:rsidR="00D9468D" w:rsidRDefault="00D9468D" w:rsidP="00F20D77">
                      <w:pPr>
                        <w:pStyle w:val="NormalWeb"/>
                        <w:spacing w:before="0" w:beforeAutospacing="0" w:after="0" w:afterAutospacing="0"/>
                        <w:ind w:right="288"/>
                        <w:jc w:val="center"/>
                      </w:pPr>
                      <w:r>
                        <w:rPr>
                          <w:rFonts w:ascii="Arial Narrow" w:eastAsia="Georgia" w:hAnsi="Arial Narrow"/>
                          <w:color w:val="000000"/>
                          <w:kern w:val="2"/>
                          <w:sz w:val="14"/>
                          <w:szCs w:val="14"/>
                        </w:rPr>
                        <w:t>Some instructors at Beacon Sports are not employed by Beacon Sports.  Instructors are contracted by student or parent directly and may use Beacon Sports facilities to perform their services.   Beacon Sports makes no representation nor warranties the services of your instructor(s). - Beacon Sports Management</w:t>
                      </w:r>
                    </w:p>
                    <w:p w14:paraId="76678272" w14:textId="77777777" w:rsidR="00D9468D" w:rsidRDefault="00D9468D" w:rsidP="00F20D77">
                      <w:pPr>
                        <w:pStyle w:val="NormalWeb"/>
                        <w:spacing w:before="0" w:beforeAutospacing="0" w:after="200" w:afterAutospacing="0" w:line="300" w:lineRule="auto"/>
                        <w:jc w:val="center"/>
                      </w:pPr>
                    </w:p>
                    <w:p w14:paraId="7C04553C" w14:textId="77777777" w:rsidR="00D9468D" w:rsidRDefault="00D9468D" w:rsidP="00F20D77">
                      <w:pPr>
                        <w:pStyle w:val="NormalWeb"/>
                        <w:spacing w:before="120" w:beforeAutospacing="0" w:after="0" w:afterAutospacing="0"/>
                        <w:jc w:val="center"/>
                      </w:pPr>
                    </w:p>
                  </w:txbxContent>
                </v:textbox>
              </v:shape>
            </w:pict>
          </mc:Fallback>
        </mc:AlternateContent>
      </w:r>
    </w:p>
    <w:sectPr w:rsidR="00D9468D" w:rsidRPr="00D9468D" w:rsidSect="00F20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8D"/>
    <w:rsid w:val="00096303"/>
    <w:rsid w:val="00187FDF"/>
    <w:rsid w:val="002F62B2"/>
    <w:rsid w:val="004051C7"/>
    <w:rsid w:val="0049724B"/>
    <w:rsid w:val="00525AD5"/>
    <w:rsid w:val="00D9468D"/>
    <w:rsid w:val="00EA75A0"/>
    <w:rsid w:val="00F2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03AA"/>
  <w15:docId w15:val="{7E37533B-E13C-4343-A86D-6376E142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9468D"/>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D946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The Home Depot</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Castonguay, Lyne</dc:creator>
  <cp:lastModifiedBy>Lyray Castonguay</cp:lastModifiedBy>
  <cp:revision>2</cp:revision>
  <dcterms:created xsi:type="dcterms:W3CDTF">2020-01-20T16:37:00Z</dcterms:created>
  <dcterms:modified xsi:type="dcterms:W3CDTF">2020-01-20T16:37:00Z</dcterms:modified>
</cp:coreProperties>
</file>